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F" w:rsidRDefault="001A2F6F" w:rsidP="00CD4049">
      <w:pPr>
        <w:rPr>
          <w:sz w:val="32"/>
          <w:rtl/>
        </w:rPr>
      </w:pPr>
    </w:p>
    <w:p w:rsidR="001A2F6F" w:rsidRPr="00223E71" w:rsidRDefault="001A2F6F" w:rsidP="00223E71">
      <w:pPr>
        <w:rPr>
          <w:sz w:val="2"/>
          <w:szCs w:val="2"/>
          <w:rtl/>
        </w:rPr>
      </w:pPr>
    </w:p>
    <w:p w:rsidR="001A2F6F" w:rsidRPr="00C97192" w:rsidRDefault="001A2F6F" w:rsidP="00D0424B">
      <w:pPr>
        <w:jc w:val="center"/>
        <w:rPr>
          <w:rFonts w:cs="AL-Mateen"/>
          <w:b/>
          <w:bCs/>
          <w:sz w:val="32"/>
          <w:szCs w:val="32"/>
          <w:rtl/>
        </w:rPr>
      </w:pPr>
      <w:r w:rsidRPr="00C97192">
        <w:rPr>
          <w:rFonts w:cs="AL-Mateen"/>
          <w:b/>
          <w:bCs/>
          <w:sz w:val="32"/>
          <w:szCs w:val="32"/>
          <w:rtl/>
        </w:rPr>
        <w:t>لجنة الجداول الدراسية والتعاون الخارجي للتدريس</w:t>
      </w:r>
    </w:p>
    <w:p w:rsidR="001A2F6F" w:rsidRPr="00D0424B" w:rsidRDefault="001A2F6F" w:rsidP="006F4362">
      <w:pPr>
        <w:jc w:val="center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/>
          <w:sz w:val="32"/>
          <w:szCs w:val="32"/>
          <w:rtl/>
        </w:rPr>
        <w:t>نموذج العبء التدريسي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  <w:rtl/>
        </w:rPr>
        <w:t>لقسم</w:t>
      </w:r>
      <w:r w:rsidR="006F4362">
        <w:rPr>
          <w:rFonts w:ascii="Arabic Typesetting" w:hAnsi="Arabic Typesetting" w:cs="Arabic Typesetting" w:hint="cs"/>
          <w:sz w:val="32"/>
          <w:szCs w:val="32"/>
          <w:rtl/>
        </w:rPr>
        <w:t xml:space="preserve">       </w:t>
      </w:r>
      <w:r>
        <w:rPr>
          <w:rFonts w:ascii="Arabic Typesetting" w:hAnsi="Arabic Typesetting" w:cs="Arabic Typesetting"/>
          <w:sz w:val="32"/>
          <w:szCs w:val="32"/>
          <w:rtl/>
        </w:rPr>
        <w:t>بكلية</w:t>
      </w:r>
    </w:p>
    <w:tbl>
      <w:tblPr>
        <w:tblpPr w:leftFromText="180" w:rightFromText="180" w:vertAnchor="text" w:horzAnchor="margin" w:tblpXSpec="center" w:tblpY="464"/>
        <w:bidiVisual/>
        <w:tblW w:w="1431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70"/>
        <w:gridCol w:w="1260"/>
        <w:gridCol w:w="2831"/>
        <w:gridCol w:w="859"/>
        <w:gridCol w:w="1350"/>
        <w:gridCol w:w="540"/>
        <w:gridCol w:w="900"/>
        <w:gridCol w:w="540"/>
        <w:gridCol w:w="540"/>
        <w:gridCol w:w="540"/>
        <w:gridCol w:w="1080"/>
        <w:gridCol w:w="2340"/>
      </w:tblGrid>
      <w:tr w:rsidR="001A2F6F" w:rsidRPr="00D0424B" w:rsidTr="00523129">
        <w:trPr>
          <w:trHeight w:val="26"/>
        </w:trPr>
        <w:tc>
          <w:tcPr>
            <w:tcW w:w="567" w:type="dxa"/>
            <w:vMerge w:val="restart"/>
            <w:vAlign w:val="center"/>
          </w:tcPr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م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أسماء أعضاء هيئة التدريس في القسم والمتعاونين</w:t>
            </w:r>
          </w:p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</w:rPr>
            </w:pPr>
          </w:p>
        </w:tc>
        <w:tc>
          <w:tcPr>
            <w:tcW w:w="2831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ind w:left="113" w:right="113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 xml:space="preserve">الرتبة العلمية 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(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يحدد من المكتوب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ind w:left="113" w:right="113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رقم المقرر ورمزه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ind w:left="113" w:right="113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اسم المقرر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ind w:left="113" w:right="113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رقم الشعبة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ind w:left="113" w:right="113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عدد الساعات التدريسية للمقرر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ind w:left="113" w:right="113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عدد طلبة الشعبة</w:t>
            </w:r>
          </w:p>
        </w:tc>
        <w:tc>
          <w:tcPr>
            <w:tcW w:w="1080" w:type="dxa"/>
            <w:gridSpan w:val="2"/>
            <w:vAlign w:val="center"/>
          </w:tcPr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 xml:space="preserve">طبيعة تدريس المقرر </w:t>
            </w:r>
            <w:r w:rsidRPr="00D0424B"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  <w:t>رقماً</w:t>
            </w:r>
          </w:p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  <w:rtl/>
              </w:rPr>
            </w:pPr>
          </w:p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  <w:rtl/>
              </w:rPr>
            </w:pPr>
          </w:p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مجموع الساعات المعتمدة</w:t>
            </w:r>
          </w:p>
        </w:tc>
        <w:tc>
          <w:tcPr>
            <w:tcW w:w="2340" w:type="dxa"/>
            <w:vMerge w:val="restart"/>
            <w:textDirection w:val="btLr"/>
            <w:vAlign w:val="center"/>
          </w:tcPr>
          <w:p w:rsidR="001A2F6F" w:rsidRPr="00D0424B" w:rsidRDefault="001A2F6F" w:rsidP="007873DA">
            <w:pPr>
              <w:spacing w:line="240" w:lineRule="exact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أعباء أخرى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(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يحدد من المكتوب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)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</w:t>
            </w:r>
          </w:p>
        </w:tc>
      </w:tr>
      <w:tr w:rsidR="001A2F6F" w:rsidRPr="00D0424B" w:rsidTr="00523129">
        <w:trPr>
          <w:cantSplit/>
          <w:trHeight w:val="1219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135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5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90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5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1A2F6F" w:rsidRPr="00D0424B" w:rsidRDefault="001A2F6F" w:rsidP="007873DA">
            <w:pPr>
              <w:ind w:left="113" w:right="113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نظري</w:t>
            </w:r>
          </w:p>
        </w:tc>
        <w:tc>
          <w:tcPr>
            <w:tcW w:w="540" w:type="dxa"/>
            <w:textDirection w:val="btLr"/>
            <w:vAlign w:val="center"/>
          </w:tcPr>
          <w:p w:rsidR="001A2F6F" w:rsidRPr="00D0424B" w:rsidRDefault="001A2F6F" w:rsidP="007873DA">
            <w:pPr>
              <w:ind w:left="113" w:right="113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عملي</w:t>
            </w: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  <w:b/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  <w:b/>
                <w:bCs/>
              </w:rPr>
            </w:pPr>
          </w:p>
        </w:tc>
      </w:tr>
      <w:tr w:rsidR="001A2F6F" w:rsidRPr="00D0424B" w:rsidTr="00523129">
        <w:trPr>
          <w:trHeight w:val="140"/>
        </w:trPr>
        <w:tc>
          <w:tcPr>
            <w:tcW w:w="567" w:type="dxa"/>
            <w:vMerge w:val="restart"/>
            <w:vAlign w:val="center"/>
          </w:tcPr>
          <w:p w:rsidR="001A2F6F" w:rsidRPr="00D0424B" w:rsidRDefault="001A2F6F" w:rsidP="007873DA">
            <w:pPr>
              <w:spacing w:line="180" w:lineRule="auto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1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1A2F6F" w:rsidRPr="00D0424B" w:rsidRDefault="001A2F6F" w:rsidP="007873DA">
            <w:pPr>
              <w:spacing w:line="180" w:lineRule="auto"/>
              <w:rPr>
                <w:rFonts w:cs="AL-Mohanad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أستاذ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أستاذ مشارك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أستاذ مساعد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محاضر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معيد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مدرس لغة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----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 xml:space="preserve">متعاون 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 xml:space="preserve"> (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دكتواره،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 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ماجستير،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بكالوريوس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)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 w:val="restart"/>
          </w:tcPr>
          <w:p w:rsidR="001A2F6F" w:rsidRPr="00D0424B" w:rsidRDefault="001A2F6F" w:rsidP="007873DA">
            <w:pPr>
              <w:widowControl w:val="0"/>
              <w:spacing w:line="180" w:lineRule="auto"/>
              <w:jc w:val="center"/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  <w:p w:rsidR="001A2F6F" w:rsidRPr="00D0424B" w:rsidRDefault="001A2F6F" w:rsidP="00D0424B">
            <w:pPr>
              <w:rPr>
                <w:rFonts w:cs="AL-Mohanad"/>
                <w:rtl/>
              </w:rPr>
            </w:pPr>
          </w:p>
          <w:p w:rsidR="001A2F6F" w:rsidRPr="00D0424B" w:rsidRDefault="001A2F6F" w:rsidP="00D0424B">
            <w:pPr>
              <w:rPr>
                <w:rFonts w:cs="AL-Mohanad"/>
              </w:rPr>
            </w:pPr>
          </w:p>
        </w:tc>
        <w:tc>
          <w:tcPr>
            <w:tcW w:w="2340" w:type="dxa"/>
            <w:vMerge w:val="restart"/>
          </w:tcPr>
          <w:p w:rsidR="001A2F6F" w:rsidRPr="00D0424B" w:rsidRDefault="001A2F6F" w:rsidP="007873DA">
            <w:pPr>
              <w:widowControl w:val="0"/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عميد كلية</w:t>
            </w:r>
          </w:p>
          <w:p w:rsidR="001A2F6F" w:rsidRPr="00D0424B" w:rsidRDefault="001A2F6F" w:rsidP="007873DA">
            <w:pPr>
              <w:widowControl w:val="0"/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وكيل كلية</w:t>
            </w:r>
          </w:p>
          <w:p w:rsidR="001A2F6F" w:rsidRPr="00D0424B" w:rsidRDefault="001A2F6F" w:rsidP="007873DA">
            <w:pPr>
              <w:widowControl w:val="0"/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رئيس قسم</w:t>
            </w:r>
          </w:p>
          <w:p w:rsidR="001A2F6F" w:rsidRPr="00D0424B" w:rsidRDefault="001A2F6F" w:rsidP="007873DA">
            <w:pPr>
              <w:widowControl w:val="0"/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مدير إدارة</w:t>
            </w:r>
          </w:p>
          <w:p w:rsidR="001A2F6F" w:rsidRPr="00D0424B" w:rsidRDefault="001A2F6F" w:rsidP="007873DA">
            <w:pPr>
              <w:widowControl w:val="0"/>
              <w:spacing w:line="180" w:lineRule="auto"/>
              <w:jc w:val="center"/>
              <w:rPr>
                <w:rFonts w:cs="AL-Mohanad"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أخرى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(</w:t>
            </w:r>
            <w:proofErr w:type="spellEnd"/>
            <w:r w:rsidRPr="00D0424B">
              <w:rPr>
                <w:rFonts w:cs="AL-Mohanad"/>
                <w:sz w:val="22"/>
                <w:szCs w:val="22"/>
                <w:rtl/>
              </w:rPr>
              <w:t xml:space="preserve"> حدِّد</w:t>
            </w:r>
            <w:proofErr w:type="spellStart"/>
            <w:r w:rsidRPr="00D0424B">
              <w:rPr>
                <w:rFonts w:cs="AL-Mohanad"/>
                <w:sz w:val="22"/>
                <w:szCs w:val="22"/>
                <w:rtl/>
              </w:rPr>
              <w:t>)</w:t>
            </w:r>
            <w:proofErr w:type="spellEnd"/>
          </w:p>
        </w:tc>
      </w:tr>
      <w:tr w:rsidR="001A2F6F" w:rsidRPr="00D0424B" w:rsidTr="00523129">
        <w:trPr>
          <w:trHeight w:val="140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140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140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45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435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التخصص العام</w:t>
            </w:r>
          </w:p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A2F6F" w:rsidRPr="00D0424B" w:rsidRDefault="001A2F6F" w:rsidP="007873DA">
            <w:pPr>
              <w:spacing w:line="180" w:lineRule="auto"/>
              <w:rPr>
                <w:rFonts w:cs="AL-Mohanad"/>
                <w:rtl/>
              </w:rPr>
            </w:pPr>
            <w:r w:rsidRPr="00D0424B">
              <w:rPr>
                <w:rFonts w:cs="AL-Mohanad"/>
                <w:sz w:val="22"/>
                <w:szCs w:val="22"/>
                <w:rtl/>
              </w:rPr>
              <w:t>التخصص الدقيق</w:t>
            </w:r>
          </w:p>
          <w:p w:rsidR="001A2F6F" w:rsidRPr="00D0424B" w:rsidRDefault="001A2F6F" w:rsidP="007873DA">
            <w:pPr>
              <w:spacing w:line="180" w:lineRule="auto"/>
              <w:rPr>
                <w:rFonts w:cs="AL-Mohanad"/>
                <w:rtl/>
              </w:rPr>
            </w:pPr>
          </w:p>
          <w:p w:rsidR="001A2F6F" w:rsidRPr="00D0424B" w:rsidRDefault="001A2F6F" w:rsidP="007873DA">
            <w:pPr>
              <w:spacing w:line="180" w:lineRule="auto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540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970" w:type="dxa"/>
            <w:vMerge/>
            <w:vAlign w:val="center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260" w:type="dxa"/>
            <w:vMerge/>
            <w:vAlign w:val="center"/>
          </w:tcPr>
          <w:p w:rsidR="001A2F6F" w:rsidRPr="00D0424B" w:rsidRDefault="001A2F6F" w:rsidP="007873DA">
            <w:pPr>
              <w:spacing w:line="180" w:lineRule="auto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510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970" w:type="dxa"/>
            <w:vMerge/>
            <w:vAlign w:val="center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260" w:type="dxa"/>
            <w:vMerge/>
            <w:vAlign w:val="center"/>
          </w:tcPr>
          <w:p w:rsidR="001A2F6F" w:rsidRPr="00D0424B" w:rsidRDefault="001A2F6F" w:rsidP="007873DA">
            <w:pPr>
              <w:spacing w:line="180" w:lineRule="auto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  <w:tr w:rsidR="001A2F6F" w:rsidRPr="00D0424B" w:rsidTr="00523129">
        <w:trPr>
          <w:trHeight w:val="300"/>
        </w:trPr>
        <w:tc>
          <w:tcPr>
            <w:tcW w:w="567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970" w:type="dxa"/>
            <w:vMerge/>
            <w:vAlign w:val="center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260" w:type="dxa"/>
            <w:vMerge/>
            <w:vAlign w:val="center"/>
          </w:tcPr>
          <w:p w:rsidR="001A2F6F" w:rsidRPr="00D0424B" w:rsidRDefault="001A2F6F" w:rsidP="007873DA">
            <w:pPr>
              <w:spacing w:line="180" w:lineRule="auto"/>
              <w:rPr>
                <w:rFonts w:cs="AL-Mohanad"/>
              </w:rPr>
            </w:pPr>
          </w:p>
        </w:tc>
        <w:tc>
          <w:tcPr>
            <w:tcW w:w="2831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859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135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90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spacing w:line="180" w:lineRule="auto"/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540" w:type="dxa"/>
          </w:tcPr>
          <w:p w:rsidR="001A2F6F" w:rsidRPr="00D0424B" w:rsidRDefault="001A2F6F" w:rsidP="007873DA">
            <w:pPr>
              <w:jc w:val="center"/>
              <w:rPr>
                <w:rFonts w:cs="AL-Mohanad"/>
              </w:rPr>
            </w:pPr>
          </w:p>
        </w:tc>
        <w:tc>
          <w:tcPr>
            <w:tcW w:w="108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  <w:tc>
          <w:tcPr>
            <w:tcW w:w="2340" w:type="dxa"/>
            <w:vMerge/>
            <w:vAlign w:val="center"/>
          </w:tcPr>
          <w:p w:rsidR="001A2F6F" w:rsidRPr="00D0424B" w:rsidRDefault="001A2F6F" w:rsidP="007873DA">
            <w:pPr>
              <w:bidi w:val="0"/>
              <w:rPr>
                <w:rFonts w:cs="AL-Mohanad"/>
              </w:rPr>
            </w:pPr>
          </w:p>
        </w:tc>
      </w:tr>
    </w:tbl>
    <w:p w:rsidR="001A2F6F" w:rsidRPr="00D0424B" w:rsidRDefault="001A2F6F" w:rsidP="00AB6969">
      <w:pPr>
        <w:tabs>
          <w:tab w:val="left" w:pos="2075"/>
        </w:tabs>
        <w:rPr>
          <w:rFonts w:ascii="Arabic Typesetting" w:hAnsi="Arabic Typesetting" w:cs="AL-Mohanad"/>
          <w:sz w:val="32"/>
          <w:szCs w:val="32"/>
          <w:rtl/>
        </w:rPr>
      </w:pPr>
    </w:p>
    <w:sectPr w:rsidR="001A2F6F" w:rsidRPr="00D0424B" w:rsidSect="00D04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357" w:bottom="851" w:left="1701" w:header="629" w:footer="244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6F" w:rsidRDefault="001A2F6F" w:rsidP="00DA1B19">
      <w:r>
        <w:separator/>
      </w:r>
    </w:p>
  </w:endnote>
  <w:endnote w:type="continuationSeparator" w:id="0">
    <w:p w:rsidR="001A2F6F" w:rsidRDefault="001A2F6F" w:rsidP="00DA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9" w:rsidRDefault="00AB69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6F" w:rsidRPr="00AB6969" w:rsidRDefault="001A2F6F" w:rsidP="00AB69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9" w:rsidRDefault="00AB69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6F" w:rsidRDefault="001A2F6F" w:rsidP="00DA1B19">
      <w:r>
        <w:separator/>
      </w:r>
    </w:p>
  </w:footnote>
  <w:footnote w:type="continuationSeparator" w:id="0">
    <w:p w:rsidR="001A2F6F" w:rsidRDefault="001A2F6F" w:rsidP="00DA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9" w:rsidRDefault="00AB69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62" w:rsidRDefault="00AB6969" w:rsidP="00D0424B">
    <w:pPr>
      <w:pStyle w:val="a3"/>
      <w:jc w:val="center"/>
      <w:rPr>
        <w:noProof/>
        <w:sz w:val="8"/>
        <w:szCs w:val="8"/>
        <w:rtl/>
      </w:rPr>
    </w:pPr>
    <w:r w:rsidRPr="00AB6969">
      <w:rPr>
        <w:noProof/>
        <w:sz w:val="8"/>
        <w:szCs w:val="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-104140</wp:posOffset>
          </wp:positionV>
          <wp:extent cx="9231630" cy="1152525"/>
          <wp:effectExtent l="19050" t="0" r="7620" b="0"/>
          <wp:wrapSquare wrapText="bothSides"/>
          <wp:docPr id="2" name="صورة 2" descr="D:\bb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D:\bbb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163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Default="006F4362" w:rsidP="00D0424B">
    <w:pPr>
      <w:pStyle w:val="a3"/>
      <w:jc w:val="center"/>
      <w:rPr>
        <w:noProof/>
        <w:sz w:val="8"/>
        <w:szCs w:val="8"/>
        <w:rtl/>
      </w:rPr>
    </w:pPr>
  </w:p>
  <w:p w:rsidR="006F4362" w:rsidRPr="002D2766" w:rsidRDefault="006F4362" w:rsidP="00D0424B">
    <w:pPr>
      <w:pStyle w:val="a3"/>
      <w:jc w:val="cent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9" w:rsidRDefault="00AB6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D1"/>
    <w:multiLevelType w:val="hybridMultilevel"/>
    <w:tmpl w:val="6178CE0A"/>
    <w:lvl w:ilvl="0" w:tplc="5D5AC7D8">
      <w:start w:val="5"/>
      <w:numFmt w:val="decimal"/>
      <w:lvlText w:val="%1-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F7C30BD"/>
    <w:multiLevelType w:val="hybridMultilevel"/>
    <w:tmpl w:val="C12A0A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79E"/>
    <w:multiLevelType w:val="hybridMultilevel"/>
    <w:tmpl w:val="33B02F04"/>
    <w:lvl w:ilvl="0" w:tplc="C582BC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F778A"/>
    <w:multiLevelType w:val="hybridMultilevel"/>
    <w:tmpl w:val="84BC7F42"/>
    <w:lvl w:ilvl="0" w:tplc="CAFCC0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93A16"/>
    <w:multiLevelType w:val="hybridMultilevel"/>
    <w:tmpl w:val="E2EE8A0A"/>
    <w:lvl w:ilvl="0" w:tplc="789C636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434FA4"/>
    <w:multiLevelType w:val="multilevel"/>
    <w:tmpl w:val="33B02F0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C4F5E"/>
    <w:multiLevelType w:val="hybridMultilevel"/>
    <w:tmpl w:val="354C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1746E"/>
    <w:multiLevelType w:val="hybridMultilevel"/>
    <w:tmpl w:val="84BC7F42"/>
    <w:lvl w:ilvl="0" w:tplc="CAFCC0A2">
      <w:start w:val="1"/>
      <w:numFmt w:val="decimal"/>
      <w:lvlText w:val="%1-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952166"/>
    <w:multiLevelType w:val="hybridMultilevel"/>
    <w:tmpl w:val="97BE018C"/>
    <w:lvl w:ilvl="0" w:tplc="CAFCC0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2138"/>
    <w:rsid w:val="0000157F"/>
    <w:rsid w:val="0002101D"/>
    <w:rsid w:val="0003167D"/>
    <w:rsid w:val="00045B01"/>
    <w:rsid w:val="000478FC"/>
    <w:rsid w:val="00051000"/>
    <w:rsid w:val="0006225B"/>
    <w:rsid w:val="00071B3E"/>
    <w:rsid w:val="000813B0"/>
    <w:rsid w:val="000850A0"/>
    <w:rsid w:val="00085EB0"/>
    <w:rsid w:val="000935E3"/>
    <w:rsid w:val="00094964"/>
    <w:rsid w:val="00094EC7"/>
    <w:rsid w:val="000A493A"/>
    <w:rsid w:val="000A4E72"/>
    <w:rsid w:val="000A54CB"/>
    <w:rsid w:val="000C6B1D"/>
    <w:rsid w:val="000D2A4C"/>
    <w:rsid w:val="000D7A79"/>
    <w:rsid w:val="000E3023"/>
    <w:rsid w:val="000E3A82"/>
    <w:rsid w:val="000F20B3"/>
    <w:rsid w:val="000F540A"/>
    <w:rsid w:val="00100FA4"/>
    <w:rsid w:val="001028C3"/>
    <w:rsid w:val="00103374"/>
    <w:rsid w:val="00120565"/>
    <w:rsid w:val="001209E6"/>
    <w:rsid w:val="00120DC1"/>
    <w:rsid w:val="001277B0"/>
    <w:rsid w:val="00130622"/>
    <w:rsid w:val="0014231C"/>
    <w:rsid w:val="00143CA9"/>
    <w:rsid w:val="00152670"/>
    <w:rsid w:val="001648B4"/>
    <w:rsid w:val="001913B0"/>
    <w:rsid w:val="001A2F6F"/>
    <w:rsid w:val="001B34D0"/>
    <w:rsid w:val="001C2493"/>
    <w:rsid w:val="001D2E39"/>
    <w:rsid w:val="001D52D2"/>
    <w:rsid w:val="001E1B8A"/>
    <w:rsid w:val="001E7CBF"/>
    <w:rsid w:val="00206E18"/>
    <w:rsid w:val="0021220E"/>
    <w:rsid w:val="00223337"/>
    <w:rsid w:val="00223E71"/>
    <w:rsid w:val="0023289E"/>
    <w:rsid w:val="0024248D"/>
    <w:rsid w:val="00246A9E"/>
    <w:rsid w:val="002508A3"/>
    <w:rsid w:val="00253747"/>
    <w:rsid w:val="00262336"/>
    <w:rsid w:val="002650B6"/>
    <w:rsid w:val="00266399"/>
    <w:rsid w:val="00266B0C"/>
    <w:rsid w:val="0027220C"/>
    <w:rsid w:val="002729E1"/>
    <w:rsid w:val="00272BFA"/>
    <w:rsid w:val="00273A57"/>
    <w:rsid w:val="00273CBF"/>
    <w:rsid w:val="00290396"/>
    <w:rsid w:val="00290533"/>
    <w:rsid w:val="002A136C"/>
    <w:rsid w:val="002A6173"/>
    <w:rsid w:val="002B169A"/>
    <w:rsid w:val="002B3737"/>
    <w:rsid w:val="002C2584"/>
    <w:rsid w:val="002C296D"/>
    <w:rsid w:val="002D2766"/>
    <w:rsid w:val="002D6C6C"/>
    <w:rsid w:val="002D71AA"/>
    <w:rsid w:val="002E63A7"/>
    <w:rsid w:val="002F09D0"/>
    <w:rsid w:val="002F7874"/>
    <w:rsid w:val="0030171C"/>
    <w:rsid w:val="003126DC"/>
    <w:rsid w:val="00313770"/>
    <w:rsid w:val="00320596"/>
    <w:rsid w:val="0032737F"/>
    <w:rsid w:val="003734CA"/>
    <w:rsid w:val="00380AA6"/>
    <w:rsid w:val="0038478F"/>
    <w:rsid w:val="003972A4"/>
    <w:rsid w:val="00397404"/>
    <w:rsid w:val="003A5456"/>
    <w:rsid w:val="003B031B"/>
    <w:rsid w:val="003B57F2"/>
    <w:rsid w:val="003B5B76"/>
    <w:rsid w:val="003B7452"/>
    <w:rsid w:val="003C3BE9"/>
    <w:rsid w:val="003C50D5"/>
    <w:rsid w:val="003C6627"/>
    <w:rsid w:val="003D062C"/>
    <w:rsid w:val="003D06D0"/>
    <w:rsid w:val="003E1A09"/>
    <w:rsid w:val="003E3CF4"/>
    <w:rsid w:val="003F4866"/>
    <w:rsid w:val="003F7279"/>
    <w:rsid w:val="004066CD"/>
    <w:rsid w:val="00424694"/>
    <w:rsid w:val="00424BAD"/>
    <w:rsid w:val="00434751"/>
    <w:rsid w:val="00450AF8"/>
    <w:rsid w:val="00456954"/>
    <w:rsid w:val="00464410"/>
    <w:rsid w:val="0046779D"/>
    <w:rsid w:val="00473454"/>
    <w:rsid w:val="00474254"/>
    <w:rsid w:val="004752A2"/>
    <w:rsid w:val="00490E39"/>
    <w:rsid w:val="004953C2"/>
    <w:rsid w:val="004A1D2F"/>
    <w:rsid w:val="004B2B7F"/>
    <w:rsid w:val="004B566E"/>
    <w:rsid w:val="004B6EE1"/>
    <w:rsid w:val="004B7614"/>
    <w:rsid w:val="004C44F9"/>
    <w:rsid w:val="004E4D96"/>
    <w:rsid w:val="004E70AC"/>
    <w:rsid w:val="00503E87"/>
    <w:rsid w:val="0051518E"/>
    <w:rsid w:val="00517F6B"/>
    <w:rsid w:val="00523129"/>
    <w:rsid w:val="00530EFE"/>
    <w:rsid w:val="00531F92"/>
    <w:rsid w:val="00557CC5"/>
    <w:rsid w:val="00557DF3"/>
    <w:rsid w:val="00560C30"/>
    <w:rsid w:val="005726A8"/>
    <w:rsid w:val="00574E7E"/>
    <w:rsid w:val="00584AED"/>
    <w:rsid w:val="00586C9A"/>
    <w:rsid w:val="0059459E"/>
    <w:rsid w:val="005C04A0"/>
    <w:rsid w:val="005C0C08"/>
    <w:rsid w:val="005C133B"/>
    <w:rsid w:val="005D55E5"/>
    <w:rsid w:val="005E1D1E"/>
    <w:rsid w:val="005E4174"/>
    <w:rsid w:val="005F4A52"/>
    <w:rsid w:val="005F52DF"/>
    <w:rsid w:val="005F74BC"/>
    <w:rsid w:val="00601A4F"/>
    <w:rsid w:val="00603495"/>
    <w:rsid w:val="006143E3"/>
    <w:rsid w:val="0062369A"/>
    <w:rsid w:val="00626BBB"/>
    <w:rsid w:val="00626CB0"/>
    <w:rsid w:val="00626ED3"/>
    <w:rsid w:val="00630203"/>
    <w:rsid w:val="00631809"/>
    <w:rsid w:val="006372C1"/>
    <w:rsid w:val="00655807"/>
    <w:rsid w:val="0066743D"/>
    <w:rsid w:val="006708EB"/>
    <w:rsid w:val="0067204A"/>
    <w:rsid w:val="006731FD"/>
    <w:rsid w:val="00673B2E"/>
    <w:rsid w:val="006A2C8D"/>
    <w:rsid w:val="006A613B"/>
    <w:rsid w:val="006A6B25"/>
    <w:rsid w:val="006A78CA"/>
    <w:rsid w:val="006B2768"/>
    <w:rsid w:val="006B5634"/>
    <w:rsid w:val="006B59BE"/>
    <w:rsid w:val="006C245A"/>
    <w:rsid w:val="006E0B9E"/>
    <w:rsid w:val="006F3705"/>
    <w:rsid w:val="006F4362"/>
    <w:rsid w:val="00703C2B"/>
    <w:rsid w:val="00707378"/>
    <w:rsid w:val="007074C9"/>
    <w:rsid w:val="0072221F"/>
    <w:rsid w:val="00725696"/>
    <w:rsid w:val="00727B1B"/>
    <w:rsid w:val="00732FA0"/>
    <w:rsid w:val="00744A6F"/>
    <w:rsid w:val="0075103E"/>
    <w:rsid w:val="00752D6C"/>
    <w:rsid w:val="00753732"/>
    <w:rsid w:val="00757B53"/>
    <w:rsid w:val="00761711"/>
    <w:rsid w:val="00771B15"/>
    <w:rsid w:val="0077278D"/>
    <w:rsid w:val="0077558B"/>
    <w:rsid w:val="007838E2"/>
    <w:rsid w:val="007873DA"/>
    <w:rsid w:val="00792FD6"/>
    <w:rsid w:val="007A0C35"/>
    <w:rsid w:val="007A7FA8"/>
    <w:rsid w:val="007B0A44"/>
    <w:rsid w:val="007B2915"/>
    <w:rsid w:val="007C0609"/>
    <w:rsid w:val="007C21F5"/>
    <w:rsid w:val="007C3EFC"/>
    <w:rsid w:val="007E4790"/>
    <w:rsid w:val="007E6402"/>
    <w:rsid w:val="0082100A"/>
    <w:rsid w:val="00823818"/>
    <w:rsid w:val="00824943"/>
    <w:rsid w:val="00827D18"/>
    <w:rsid w:val="00833F76"/>
    <w:rsid w:val="00836BE0"/>
    <w:rsid w:val="0084611F"/>
    <w:rsid w:val="008537BB"/>
    <w:rsid w:val="00863B02"/>
    <w:rsid w:val="0087034C"/>
    <w:rsid w:val="00890CD3"/>
    <w:rsid w:val="00897D3D"/>
    <w:rsid w:val="008A12E7"/>
    <w:rsid w:val="008A21F5"/>
    <w:rsid w:val="008A2A7B"/>
    <w:rsid w:val="008B0B2A"/>
    <w:rsid w:val="008B512B"/>
    <w:rsid w:val="008C275B"/>
    <w:rsid w:val="008F1942"/>
    <w:rsid w:val="008F45A8"/>
    <w:rsid w:val="00923AFA"/>
    <w:rsid w:val="00933B58"/>
    <w:rsid w:val="009341D4"/>
    <w:rsid w:val="009439FB"/>
    <w:rsid w:val="00943F1B"/>
    <w:rsid w:val="00954701"/>
    <w:rsid w:val="00955835"/>
    <w:rsid w:val="00960384"/>
    <w:rsid w:val="00961FAD"/>
    <w:rsid w:val="00974439"/>
    <w:rsid w:val="00975AAE"/>
    <w:rsid w:val="00980EE8"/>
    <w:rsid w:val="009875ED"/>
    <w:rsid w:val="009A0670"/>
    <w:rsid w:val="009A68CA"/>
    <w:rsid w:val="009B0F6B"/>
    <w:rsid w:val="009B2581"/>
    <w:rsid w:val="009C1312"/>
    <w:rsid w:val="009D2EC7"/>
    <w:rsid w:val="009D3E86"/>
    <w:rsid w:val="009D3F88"/>
    <w:rsid w:val="009E0673"/>
    <w:rsid w:val="009F2C30"/>
    <w:rsid w:val="009F2F3F"/>
    <w:rsid w:val="00A23079"/>
    <w:rsid w:val="00A23BF6"/>
    <w:rsid w:val="00A30C71"/>
    <w:rsid w:val="00A37092"/>
    <w:rsid w:val="00A41119"/>
    <w:rsid w:val="00A41D36"/>
    <w:rsid w:val="00A42011"/>
    <w:rsid w:val="00A54A6A"/>
    <w:rsid w:val="00A55265"/>
    <w:rsid w:val="00A573A4"/>
    <w:rsid w:val="00A66E66"/>
    <w:rsid w:val="00A73701"/>
    <w:rsid w:val="00A74051"/>
    <w:rsid w:val="00A746B5"/>
    <w:rsid w:val="00A772FC"/>
    <w:rsid w:val="00A80340"/>
    <w:rsid w:val="00AA7897"/>
    <w:rsid w:val="00AB6969"/>
    <w:rsid w:val="00AC37C3"/>
    <w:rsid w:val="00AD70C4"/>
    <w:rsid w:val="00AE3AB8"/>
    <w:rsid w:val="00AE7CAB"/>
    <w:rsid w:val="00AF1767"/>
    <w:rsid w:val="00AF24BB"/>
    <w:rsid w:val="00B01034"/>
    <w:rsid w:val="00B059F2"/>
    <w:rsid w:val="00B0628C"/>
    <w:rsid w:val="00B10AD7"/>
    <w:rsid w:val="00B16037"/>
    <w:rsid w:val="00B20587"/>
    <w:rsid w:val="00B356B9"/>
    <w:rsid w:val="00B44939"/>
    <w:rsid w:val="00B502CE"/>
    <w:rsid w:val="00B51F16"/>
    <w:rsid w:val="00B53766"/>
    <w:rsid w:val="00B71781"/>
    <w:rsid w:val="00B720B0"/>
    <w:rsid w:val="00B72761"/>
    <w:rsid w:val="00B81E2D"/>
    <w:rsid w:val="00B8465B"/>
    <w:rsid w:val="00B920C8"/>
    <w:rsid w:val="00B951BC"/>
    <w:rsid w:val="00BB3955"/>
    <w:rsid w:val="00BB5D34"/>
    <w:rsid w:val="00BB7796"/>
    <w:rsid w:val="00BD0D23"/>
    <w:rsid w:val="00BD30E0"/>
    <w:rsid w:val="00BE08A0"/>
    <w:rsid w:val="00BE105B"/>
    <w:rsid w:val="00BE4CE4"/>
    <w:rsid w:val="00BE4F2C"/>
    <w:rsid w:val="00BF09E7"/>
    <w:rsid w:val="00C21EC4"/>
    <w:rsid w:val="00C31977"/>
    <w:rsid w:val="00C34C86"/>
    <w:rsid w:val="00C44C81"/>
    <w:rsid w:val="00C45327"/>
    <w:rsid w:val="00C460F6"/>
    <w:rsid w:val="00C514D2"/>
    <w:rsid w:val="00C5312A"/>
    <w:rsid w:val="00C56674"/>
    <w:rsid w:val="00C626D6"/>
    <w:rsid w:val="00C64B06"/>
    <w:rsid w:val="00C67015"/>
    <w:rsid w:val="00C74FD9"/>
    <w:rsid w:val="00C8092E"/>
    <w:rsid w:val="00C97192"/>
    <w:rsid w:val="00CB4D12"/>
    <w:rsid w:val="00CB542C"/>
    <w:rsid w:val="00CC3D0E"/>
    <w:rsid w:val="00CC6126"/>
    <w:rsid w:val="00CC70CF"/>
    <w:rsid w:val="00CD4049"/>
    <w:rsid w:val="00CD44BA"/>
    <w:rsid w:val="00CE04C1"/>
    <w:rsid w:val="00CF5125"/>
    <w:rsid w:val="00D01FC4"/>
    <w:rsid w:val="00D0424B"/>
    <w:rsid w:val="00D16165"/>
    <w:rsid w:val="00D171AA"/>
    <w:rsid w:val="00D24EA7"/>
    <w:rsid w:val="00D3038E"/>
    <w:rsid w:val="00D32627"/>
    <w:rsid w:val="00D33F1E"/>
    <w:rsid w:val="00D355E8"/>
    <w:rsid w:val="00D3648C"/>
    <w:rsid w:val="00D45155"/>
    <w:rsid w:val="00D472E3"/>
    <w:rsid w:val="00D54252"/>
    <w:rsid w:val="00D60AFC"/>
    <w:rsid w:val="00D65318"/>
    <w:rsid w:val="00D72138"/>
    <w:rsid w:val="00D72B3B"/>
    <w:rsid w:val="00D7449B"/>
    <w:rsid w:val="00D8428A"/>
    <w:rsid w:val="00D84F7E"/>
    <w:rsid w:val="00D93A5E"/>
    <w:rsid w:val="00D9517E"/>
    <w:rsid w:val="00D956A5"/>
    <w:rsid w:val="00DA1B19"/>
    <w:rsid w:val="00DB5984"/>
    <w:rsid w:val="00DD4787"/>
    <w:rsid w:val="00DD76A1"/>
    <w:rsid w:val="00DE701E"/>
    <w:rsid w:val="00DF08C5"/>
    <w:rsid w:val="00DF1BA3"/>
    <w:rsid w:val="00DF48AE"/>
    <w:rsid w:val="00DF5A02"/>
    <w:rsid w:val="00DF6FA1"/>
    <w:rsid w:val="00E01DDE"/>
    <w:rsid w:val="00E02768"/>
    <w:rsid w:val="00E13990"/>
    <w:rsid w:val="00E24740"/>
    <w:rsid w:val="00E31824"/>
    <w:rsid w:val="00E3720B"/>
    <w:rsid w:val="00E4087A"/>
    <w:rsid w:val="00E4522F"/>
    <w:rsid w:val="00E476A4"/>
    <w:rsid w:val="00E53899"/>
    <w:rsid w:val="00E63D98"/>
    <w:rsid w:val="00E834CA"/>
    <w:rsid w:val="00E85623"/>
    <w:rsid w:val="00E9562C"/>
    <w:rsid w:val="00EB011C"/>
    <w:rsid w:val="00EB20C6"/>
    <w:rsid w:val="00EB40AD"/>
    <w:rsid w:val="00EB5021"/>
    <w:rsid w:val="00EC45E0"/>
    <w:rsid w:val="00EF79E0"/>
    <w:rsid w:val="00F234CB"/>
    <w:rsid w:val="00F2561C"/>
    <w:rsid w:val="00F34862"/>
    <w:rsid w:val="00F41D2E"/>
    <w:rsid w:val="00F5392D"/>
    <w:rsid w:val="00F64C07"/>
    <w:rsid w:val="00F91BA5"/>
    <w:rsid w:val="00F924A2"/>
    <w:rsid w:val="00F92E7A"/>
    <w:rsid w:val="00F97658"/>
    <w:rsid w:val="00FA2B0E"/>
    <w:rsid w:val="00FA2C73"/>
    <w:rsid w:val="00FA33B6"/>
    <w:rsid w:val="00FA632C"/>
    <w:rsid w:val="00FA7FC2"/>
    <w:rsid w:val="00FB04A4"/>
    <w:rsid w:val="00FB57D7"/>
    <w:rsid w:val="00FB7882"/>
    <w:rsid w:val="00FC19B7"/>
    <w:rsid w:val="00FD0D22"/>
    <w:rsid w:val="00FD504A"/>
    <w:rsid w:val="00FD5BEA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13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locked/>
    <w:rsid w:val="00D72138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7213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locked/>
    <w:rsid w:val="00D7213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72138"/>
    <w:rPr>
      <w:rFonts w:cs="Times New Roman"/>
    </w:rPr>
  </w:style>
  <w:style w:type="table" w:styleId="a6">
    <w:name w:val="Table Grid"/>
    <w:basedOn w:val="a1"/>
    <w:uiPriority w:val="99"/>
    <w:rsid w:val="00CC61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6126"/>
    <w:pPr>
      <w:ind w:left="720"/>
    </w:pPr>
  </w:style>
  <w:style w:type="paragraph" w:styleId="a8">
    <w:name w:val="Balloon Text"/>
    <w:basedOn w:val="a"/>
    <w:link w:val="Char1"/>
    <w:uiPriority w:val="99"/>
    <w:semiHidden/>
    <w:rsid w:val="00FA2C7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locked/>
    <w:rsid w:val="00FA2C73"/>
    <w:rPr>
      <w:rFonts w:ascii="Tahoma" w:hAnsi="Tahoma" w:cs="Tahoma"/>
      <w:sz w:val="16"/>
      <w:szCs w:val="16"/>
    </w:rPr>
  </w:style>
  <w:style w:type="paragraph" w:customStyle="1" w:styleId="a9">
    <w:name w:val="سرد الفقرات"/>
    <w:basedOn w:val="a"/>
    <w:uiPriority w:val="99"/>
    <w:rsid w:val="0046441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(نموذج رقم 1)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(نموذج رقم 1)</dc:title>
  <dc:creator>Admin</dc:creator>
  <cp:lastModifiedBy>sony</cp:lastModifiedBy>
  <cp:revision>3</cp:revision>
  <cp:lastPrinted>2012-08-18T12:48:00Z</cp:lastPrinted>
  <dcterms:created xsi:type="dcterms:W3CDTF">2013-06-30T07:15:00Z</dcterms:created>
  <dcterms:modified xsi:type="dcterms:W3CDTF">2013-06-30T11:08:00Z</dcterms:modified>
</cp:coreProperties>
</file>